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A0" w:rsidRDefault="00915FA0" w:rsidP="00915FA0"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15FA0" w:rsidRDefault="00915FA0" w:rsidP="00915FA0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山东省工程建设地方标准宣贯日程表</w:t>
      </w:r>
    </w:p>
    <w:p w:rsidR="00915FA0" w:rsidRDefault="00915FA0" w:rsidP="00915FA0">
      <w:pPr>
        <w:pStyle w:val="1"/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81"/>
        <w:gridCol w:w="1659"/>
        <w:gridCol w:w="2640"/>
        <w:gridCol w:w="8294"/>
      </w:tblGrid>
      <w:tr w:rsidR="00915FA0" w:rsidTr="008710B9">
        <w:tc>
          <w:tcPr>
            <w:tcW w:w="5880" w:type="dxa"/>
            <w:gridSpan w:val="3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时间</w:t>
            </w:r>
          </w:p>
        </w:tc>
        <w:tc>
          <w:tcPr>
            <w:tcW w:w="8294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宣贯内容</w:t>
            </w:r>
          </w:p>
        </w:tc>
      </w:tr>
      <w:tr w:rsidR="00915FA0" w:rsidTr="008710B9">
        <w:trPr>
          <w:trHeight w:val="1069"/>
        </w:trPr>
        <w:tc>
          <w:tcPr>
            <w:tcW w:w="1581" w:type="dxa"/>
            <w:vMerge w:val="restart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9月19日</w:t>
            </w:r>
          </w:p>
        </w:tc>
        <w:tc>
          <w:tcPr>
            <w:tcW w:w="1659" w:type="dxa"/>
            <w:vMerge w:val="restart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上午</w:t>
            </w:r>
          </w:p>
        </w:tc>
        <w:tc>
          <w:tcPr>
            <w:tcW w:w="2640" w:type="dxa"/>
            <w:vAlign w:val="center"/>
          </w:tcPr>
          <w:p w:rsidR="00915FA0" w:rsidRDefault="00915FA0" w:rsidP="008710B9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9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  <w:t>:30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--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  <w:t>9:40</w:t>
            </w:r>
          </w:p>
        </w:tc>
        <w:tc>
          <w:tcPr>
            <w:tcW w:w="8294" w:type="dxa"/>
            <w:vAlign w:val="center"/>
          </w:tcPr>
          <w:p w:rsidR="00915FA0" w:rsidRDefault="00915FA0" w:rsidP="008710B9">
            <w:pPr>
              <w:pStyle w:val="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宣贯动员</w:t>
            </w:r>
          </w:p>
        </w:tc>
      </w:tr>
      <w:tr w:rsidR="00915FA0" w:rsidTr="008710B9">
        <w:trPr>
          <w:trHeight w:val="90"/>
        </w:trPr>
        <w:tc>
          <w:tcPr>
            <w:tcW w:w="1581" w:type="dxa"/>
            <w:vMerge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  <w:vMerge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9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4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--10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50</w:t>
            </w:r>
          </w:p>
        </w:tc>
        <w:tc>
          <w:tcPr>
            <w:tcW w:w="8294" w:type="dxa"/>
            <w:vAlign w:val="center"/>
          </w:tcPr>
          <w:p w:rsidR="00915FA0" w:rsidRDefault="00915FA0" w:rsidP="008710B9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山东省建筑科学研究院集团有限公司程海涛研究员解读《建筑与市政工程绿色建造技术标准》DB37/T 5291-2024。</w:t>
            </w:r>
          </w:p>
        </w:tc>
      </w:tr>
      <w:tr w:rsidR="00915FA0" w:rsidTr="008710B9">
        <w:trPr>
          <w:trHeight w:val="91"/>
        </w:trPr>
        <w:tc>
          <w:tcPr>
            <w:tcW w:w="1581" w:type="dxa"/>
            <w:vMerge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  <w:vMerge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10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50--12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00</w:t>
            </w:r>
          </w:p>
        </w:tc>
        <w:tc>
          <w:tcPr>
            <w:tcW w:w="8294" w:type="dxa"/>
            <w:vAlign w:val="center"/>
          </w:tcPr>
          <w:p w:rsidR="00915FA0" w:rsidRDefault="00915FA0" w:rsidP="008710B9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山东省建筑科学研究院集团有限公司王栋研究员解读《外墙外保温工程质量鉴定技术规程》DB37/T 5316-2025。</w:t>
            </w:r>
          </w:p>
        </w:tc>
      </w:tr>
    </w:tbl>
    <w:p w:rsidR="00915FA0" w:rsidRDefault="00915FA0" w:rsidP="00915FA0">
      <w:pPr>
        <w:pStyle w:val="1"/>
      </w:pPr>
    </w:p>
    <w:p w:rsidR="00915FA0" w:rsidRDefault="00915FA0" w:rsidP="00915FA0"/>
    <w:p w:rsidR="00915FA0" w:rsidRDefault="00915FA0" w:rsidP="00915FA0">
      <w:pPr>
        <w:pStyle w:val="1"/>
      </w:pPr>
    </w:p>
    <w:p w:rsidR="00915FA0" w:rsidRDefault="00915FA0" w:rsidP="00915FA0"/>
    <w:p w:rsidR="00915FA0" w:rsidRDefault="00915FA0" w:rsidP="00915FA0">
      <w:pPr>
        <w:pStyle w:val="1"/>
        <w:sectPr w:rsidR="00915FA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15FA0" w:rsidRDefault="00915FA0" w:rsidP="00915FA0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915FA0" w:rsidRDefault="00915FA0" w:rsidP="00915FA0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参会人员分配表</w:t>
      </w:r>
    </w:p>
    <w:tbl>
      <w:tblPr>
        <w:tblStyle w:val="a4"/>
        <w:tblW w:w="9012" w:type="dxa"/>
        <w:tblLayout w:type="fixed"/>
        <w:tblLook w:val="04A0"/>
      </w:tblPr>
      <w:tblGrid>
        <w:gridCol w:w="582"/>
        <w:gridCol w:w="4185"/>
        <w:gridCol w:w="810"/>
        <w:gridCol w:w="3435"/>
      </w:tblGrid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处室（单位、行业）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4"/>
                <w:shd w:val="clear" w:color="auto" w:fill="FFFFFF"/>
              </w:rPr>
              <w:t>参会人数</w:t>
            </w:r>
          </w:p>
        </w:tc>
        <w:tc>
          <w:tcPr>
            <w:tcW w:w="343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绿色建筑节能与科技处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35" w:type="dxa"/>
            <w:vMerge w:val="restart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请相关处室（单位）负责同志参加</w:t>
            </w: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建筑市场监管处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35" w:type="dxa"/>
            <w:vMerge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工程质量安全监管处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35" w:type="dxa"/>
            <w:vMerge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勘察设计处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35" w:type="dxa"/>
            <w:vMerge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物业管理处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35" w:type="dxa"/>
            <w:vMerge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济南市工程质量与安全中心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35" w:type="dxa"/>
            <w:vMerge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15FA0" w:rsidTr="00915FA0">
        <w:trPr>
          <w:trHeight w:val="688"/>
        </w:trPr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915FA0">
            <w:pPr>
              <w:spacing w:line="400" w:lineRule="exact"/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济南市建设工程勘察设计质量监督站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435" w:type="dxa"/>
            <w:vMerge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勘察及设计单位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435" w:type="dxa"/>
            <w:noWrap/>
            <w:vAlign w:val="center"/>
          </w:tcPr>
          <w:p w:rsidR="00915FA0" w:rsidRDefault="00915FA0" w:rsidP="008710B9">
            <w:pPr>
              <w:spacing w:line="380" w:lineRule="exact"/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请勘察设计处通知，汇总参会人员名单一并报送</w:t>
            </w: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915FA0" w:rsidRDefault="00915FA0" w:rsidP="008710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图审机构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915FA0" w:rsidRDefault="00915FA0" w:rsidP="008710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915FA0" w:rsidRDefault="00915FA0" w:rsidP="008710B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请市建设工程勘察设计质量监督站通知，汇总参会人员名单一并报送</w:t>
            </w: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施工企业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435" w:type="dxa"/>
            <w:shd w:val="clear" w:color="auto" w:fill="auto"/>
            <w:noWrap/>
            <w:vAlign w:val="center"/>
          </w:tcPr>
          <w:p w:rsidR="00915FA0" w:rsidRDefault="00915FA0" w:rsidP="008710B9">
            <w:pPr>
              <w:spacing w:line="380" w:lineRule="exact"/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请建筑市场监管处通知，汇总参会人员名单一并报送</w:t>
            </w: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监理单位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435" w:type="dxa"/>
            <w:noWrap/>
            <w:vAlign w:val="center"/>
          </w:tcPr>
          <w:p w:rsidR="00915FA0" w:rsidRDefault="00915FA0" w:rsidP="008710B9">
            <w:pPr>
              <w:spacing w:line="380" w:lineRule="exact"/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请工程质量安全监管处通知，汇总参会人员名单一并报送</w:t>
            </w: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物业公司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435" w:type="dxa"/>
            <w:noWrap/>
            <w:vAlign w:val="center"/>
          </w:tcPr>
          <w:p w:rsidR="00915FA0" w:rsidRDefault="00915FA0" w:rsidP="008710B9">
            <w:pPr>
              <w:spacing w:line="380" w:lineRule="exact"/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请物业处通知，汇总参会人员名单一并报送</w:t>
            </w:r>
          </w:p>
        </w:tc>
      </w:tr>
      <w:tr w:rsidR="00915FA0" w:rsidTr="008710B9">
        <w:tc>
          <w:tcPr>
            <w:tcW w:w="582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4185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检验检测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机构</w:t>
            </w:r>
          </w:p>
        </w:tc>
        <w:tc>
          <w:tcPr>
            <w:tcW w:w="810" w:type="dxa"/>
            <w:noWrap/>
            <w:vAlign w:val="center"/>
          </w:tcPr>
          <w:p w:rsidR="00915FA0" w:rsidRDefault="00915FA0" w:rsidP="008710B9">
            <w:pPr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435" w:type="dxa"/>
            <w:noWrap/>
            <w:vAlign w:val="center"/>
          </w:tcPr>
          <w:p w:rsidR="00915FA0" w:rsidRDefault="00915FA0" w:rsidP="008710B9">
            <w:pPr>
              <w:spacing w:line="380" w:lineRule="exact"/>
              <w:jc w:val="center"/>
              <w:rPr>
                <w:rStyle w:val="a5"/>
                <w:rFonts w:ascii="仿宋_GB2312" w:eastAsia="仿宋_GB2312" w:hAnsi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请工程质量安全监管处通知，汇总参会人员名单一并报送</w:t>
            </w:r>
          </w:p>
        </w:tc>
      </w:tr>
    </w:tbl>
    <w:p w:rsidR="00915FA0" w:rsidRDefault="00915FA0" w:rsidP="00915FA0">
      <w:pPr>
        <w:pStyle w:val="1"/>
        <w:sectPr w:rsidR="00915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5FA0" w:rsidRDefault="00915FA0" w:rsidP="00915FA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915FA0" w:rsidRDefault="00915FA0" w:rsidP="00915FA0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报名表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25"/>
        <w:gridCol w:w="2325"/>
        <w:gridCol w:w="4753"/>
        <w:gridCol w:w="2835"/>
        <w:gridCol w:w="2835"/>
      </w:tblGrid>
      <w:tr w:rsidR="00915FA0" w:rsidTr="008710B9">
        <w:tc>
          <w:tcPr>
            <w:tcW w:w="1425" w:type="dxa"/>
            <w:vAlign w:val="center"/>
          </w:tcPr>
          <w:p w:rsidR="00915FA0" w:rsidRDefault="00915FA0" w:rsidP="008710B9">
            <w:pPr>
              <w:pStyle w:val="1"/>
              <w:tabs>
                <w:tab w:val="left" w:pos="1032"/>
              </w:tabs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3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4753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职务/职称</w:t>
            </w: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</w:tr>
      <w:tr w:rsidR="00915FA0" w:rsidTr="008710B9">
        <w:tc>
          <w:tcPr>
            <w:tcW w:w="14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3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4753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15FA0" w:rsidTr="008710B9">
        <w:tc>
          <w:tcPr>
            <w:tcW w:w="14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3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4753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15FA0" w:rsidTr="008710B9">
        <w:tc>
          <w:tcPr>
            <w:tcW w:w="14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23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4753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15FA0" w:rsidTr="008710B9">
        <w:tc>
          <w:tcPr>
            <w:tcW w:w="14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。。。</w:t>
            </w:r>
          </w:p>
        </w:tc>
        <w:tc>
          <w:tcPr>
            <w:tcW w:w="232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4753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15FA0" w:rsidRDefault="00915FA0" w:rsidP="008710B9">
            <w:pPr>
              <w:pStyle w:val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915FA0" w:rsidRDefault="00915FA0" w:rsidP="00915FA0">
      <w:pPr>
        <w:pStyle w:val="1"/>
      </w:pPr>
    </w:p>
    <w:p w:rsidR="00C13EE3" w:rsidRDefault="00C13EE3"/>
    <w:sectPr w:rsidR="00C13EE3" w:rsidSect="00E443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FA0"/>
    <w:rsid w:val="00915FA0"/>
    <w:rsid w:val="00C1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5F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5FA0"/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915FA0"/>
  </w:style>
  <w:style w:type="table" w:styleId="a4">
    <w:name w:val="Table Grid"/>
    <w:basedOn w:val="a1"/>
    <w:qFormat/>
    <w:rsid w:val="00915F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15FA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2025-09-18T03:21:00Z</dcterms:created>
  <dcterms:modified xsi:type="dcterms:W3CDTF">2025-09-18T03:22:00Z</dcterms:modified>
</cp:coreProperties>
</file>